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697BA" w14:textId="5C8089D8" w:rsidR="003107EF" w:rsidRDefault="00B078E8" w:rsidP="0074014D">
      <w:pPr>
        <w:rPr>
          <w:rFonts w:ascii="Times New Roman" w:hAnsi="Times New Roman"/>
          <w:b/>
          <w:sz w:val="28"/>
          <w:szCs w:val="26"/>
          <w:lang w:val="ru-RU"/>
        </w:rPr>
      </w:pPr>
      <w:r w:rsidRPr="00EE32ED">
        <w:rPr>
          <w:rFonts w:ascii="Times New Roman" w:hAnsi="Times New Roman"/>
          <w:b/>
          <w:color w:val="000000"/>
          <w:sz w:val="32"/>
          <w:szCs w:val="28"/>
          <w:lang w:val="en-GB" w:eastAsia="et-EE"/>
        </w:rPr>
        <w:br/>
      </w:r>
      <w:r w:rsidR="003107EF" w:rsidRPr="00EE32ED">
        <w:rPr>
          <w:rFonts w:ascii="Times New Roman" w:hAnsi="Times New Roman"/>
          <w:b/>
          <w:sz w:val="28"/>
          <w:szCs w:val="26"/>
          <w:lang w:val="ru-RU"/>
        </w:rPr>
        <w:t>Консультация по карьере</w:t>
      </w:r>
    </w:p>
    <w:p w14:paraId="4B1FB31C" w14:textId="00267134" w:rsidR="005D5229" w:rsidRPr="005D5229" w:rsidRDefault="005D5229" w:rsidP="005D5229">
      <w:pPr>
        <w:jc w:val="both"/>
        <w:rPr>
          <w:rFonts w:ascii="Times New Roman" w:hAnsi="Times New Roman"/>
          <w:szCs w:val="20"/>
          <w:lang w:val="ru-RU"/>
        </w:rPr>
      </w:pPr>
      <w:r w:rsidRPr="005D5229">
        <w:rPr>
          <w:rFonts w:ascii="Times New Roman" w:hAnsi="Times New Roman"/>
          <w:szCs w:val="20"/>
          <w:lang w:val="ru-RU"/>
        </w:rPr>
        <w:t xml:space="preserve">Эстонская касса по безработице предлагает </w:t>
      </w:r>
      <w:r w:rsidRPr="00EE32ED">
        <w:rPr>
          <w:rFonts w:ascii="Times New Roman" w:hAnsi="Times New Roman"/>
          <w:szCs w:val="20"/>
          <w:lang w:val="ru-RU"/>
        </w:rPr>
        <w:t>все</w:t>
      </w:r>
      <w:r w:rsidRPr="005D5229">
        <w:rPr>
          <w:rFonts w:ascii="Times New Roman" w:hAnsi="Times New Roman"/>
          <w:szCs w:val="20"/>
          <w:lang w:val="ru-RU"/>
        </w:rPr>
        <w:t>м</w:t>
      </w:r>
      <w:r w:rsidRPr="00EE32ED">
        <w:rPr>
          <w:rFonts w:ascii="Times New Roman" w:hAnsi="Times New Roman"/>
          <w:szCs w:val="20"/>
          <w:lang w:val="ru-RU"/>
        </w:rPr>
        <w:t xml:space="preserve"> работающи</w:t>
      </w:r>
      <w:r w:rsidRPr="005D5229">
        <w:rPr>
          <w:rFonts w:ascii="Times New Roman" w:hAnsi="Times New Roman"/>
          <w:szCs w:val="20"/>
          <w:lang w:val="ru-RU"/>
        </w:rPr>
        <w:t>м</w:t>
      </w:r>
      <w:r>
        <w:rPr>
          <w:rFonts w:ascii="Times New Roman" w:hAnsi="Times New Roman"/>
          <w:szCs w:val="20"/>
        </w:rPr>
        <w:t xml:space="preserve"> </w:t>
      </w:r>
      <w:r w:rsidRPr="00EE32ED">
        <w:rPr>
          <w:rFonts w:ascii="Times New Roman" w:hAnsi="Times New Roman"/>
          <w:szCs w:val="20"/>
          <w:lang w:val="ru-RU"/>
        </w:rPr>
        <w:t>людя</w:t>
      </w:r>
      <w:r w:rsidRPr="005D5229">
        <w:rPr>
          <w:rFonts w:ascii="Times New Roman" w:hAnsi="Times New Roman"/>
          <w:szCs w:val="20"/>
          <w:lang w:val="ru-RU"/>
        </w:rPr>
        <w:t>м</w:t>
      </w:r>
      <w:r w:rsidRPr="00EE32ED">
        <w:rPr>
          <w:rFonts w:ascii="Times New Roman" w:hAnsi="Times New Roman"/>
          <w:szCs w:val="20"/>
          <w:lang w:val="ru-RU"/>
        </w:rPr>
        <w:t>, пенсионера</w:t>
      </w:r>
      <w:r w:rsidRPr="005D5229">
        <w:rPr>
          <w:rFonts w:ascii="Times New Roman" w:hAnsi="Times New Roman"/>
          <w:szCs w:val="20"/>
          <w:lang w:val="ru-RU"/>
        </w:rPr>
        <w:t>м</w:t>
      </w:r>
      <w:r w:rsidRPr="00EE32ED">
        <w:rPr>
          <w:rFonts w:ascii="Times New Roman" w:hAnsi="Times New Roman"/>
          <w:szCs w:val="20"/>
        </w:rPr>
        <w:t xml:space="preserve">, </w:t>
      </w:r>
      <w:r w:rsidRPr="00EE32ED">
        <w:rPr>
          <w:rFonts w:ascii="Times New Roman" w:hAnsi="Times New Roman"/>
          <w:szCs w:val="20"/>
          <w:lang w:val="ru-RU"/>
        </w:rPr>
        <w:t>студента</w:t>
      </w:r>
      <w:r w:rsidRPr="005D5229">
        <w:rPr>
          <w:rFonts w:ascii="Times New Roman" w:hAnsi="Times New Roman"/>
          <w:szCs w:val="20"/>
          <w:lang w:val="ru-RU"/>
        </w:rPr>
        <w:t>м</w:t>
      </w:r>
      <w:r w:rsidRPr="00EE32ED">
        <w:rPr>
          <w:rFonts w:ascii="Times New Roman" w:hAnsi="Times New Roman"/>
          <w:szCs w:val="20"/>
          <w:lang w:val="ru-RU"/>
        </w:rPr>
        <w:t xml:space="preserve"> </w:t>
      </w:r>
      <w:r w:rsidRPr="005D5229">
        <w:rPr>
          <w:rFonts w:ascii="Times New Roman" w:hAnsi="Times New Roman"/>
          <w:szCs w:val="20"/>
          <w:lang w:val="ru-RU"/>
        </w:rPr>
        <w:t xml:space="preserve">возможность бесплатно прийти на консультацию по карьере. Консультации проводятся для всех желающих в каждом уезде Эстонии. Услуга </w:t>
      </w:r>
      <w:proofErr w:type="spellStart"/>
      <w:r w:rsidRPr="005D5229">
        <w:rPr>
          <w:rFonts w:ascii="Times New Roman" w:hAnsi="Times New Roman"/>
          <w:szCs w:val="20"/>
          <w:lang w:val="ru-RU"/>
        </w:rPr>
        <w:t>софинансируется</w:t>
      </w:r>
      <w:proofErr w:type="spellEnd"/>
      <w:r w:rsidRPr="005D5229">
        <w:rPr>
          <w:rFonts w:ascii="Times New Roman" w:hAnsi="Times New Roman"/>
          <w:szCs w:val="20"/>
          <w:lang w:val="ru-RU"/>
        </w:rPr>
        <w:t xml:space="preserve"> Европейским Социальным фондом.</w:t>
      </w:r>
    </w:p>
    <w:p w14:paraId="5DD17CE7" w14:textId="77777777" w:rsidR="005D5229" w:rsidRDefault="005D5229" w:rsidP="00D04E44">
      <w:pPr>
        <w:rPr>
          <w:rFonts w:ascii="Times New Roman" w:hAnsi="Times New Roman"/>
          <w:b/>
          <w:szCs w:val="20"/>
          <w:lang w:val="ru-RU"/>
        </w:rPr>
      </w:pPr>
    </w:p>
    <w:p w14:paraId="3ECC09CD" w14:textId="77777777" w:rsidR="00C20C1E" w:rsidRPr="00C20C1E" w:rsidRDefault="00C20C1E" w:rsidP="00C20C1E">
      <w:pPr>
        <w:spacing w:line="300" w:lineRule="atLeast"/>
        <w:rPr>
          <w:rFonts w:ascii="Times New Roman" w:hAnsi="Times New Roman"/>
          <w:b/>
          <w:szCs w:val="20"/>
          <w:lang w:val="ru-RU"/>
        </w:rPr>
      </w:pPr>
      <w:r w:rsidRPr="00C20C1E">
        <w:rPr>
          <w:rFonts w:ascii="Times New Roman" w:hAnsi="Times New Roman"/>
          <w:b/>
          <w:szCs w:val="20"/>
          <w:lang w:val="ru-RU"/>
        </w:rPr>
        <w:t xml:space="preserve">Что такое консультирование по карьере? </w:t>
      </w:r>
    </w:p>
    <w:p w14:paraId="17CD3C9E" w14:textId="77777777" w:rsidR="00C20C1E" w:rsidRPr="00C20C1E" w:rsidRDefault="00C20C1E" w:rsidP="00C20C1E">
      <w:pPr>
        <w:spacing w:line="300" w:lineRule="atLeast"/>
        <w:rPr>
          <w:rFonts w:ascii="Times New Roman" w:hAnsi="Times New Roman"/>
          <w:szCs w:val="20"/>
          <w:lang w:val="ru-RU"/>
        </w:rPr>
      </w:pPr>
      <w:r w:rsidRPr="00C20C1E">
        <w:rPr>
          <w:rFonts w:ascii="Times New Roman" w:hAnsi="Times New Roman"/>
          <w:szCs w:val="20"/>
          <w:lang w:val="ru-RU"/>
        </w:rPr>
        <w:t xml:space="preserve">Вопросы напрямую или косвенно связанные с трудовой жизнью, встают перед нами ежедневно. Консультирование по карьере помогает человеку </w:t>
      </w:r>
      <w:r w:rsidRPr="00EF6C57">
        <w:rPr>
          <w:rFonts w:ascii="Times New Roman" w:hAnsi="Times New Roman"/>
          <w:szCs w:val="20"/>
          <w:lang w:val="ru-RU"/>
        </w:rPr>
        <w:t xml:space="preserve">лучше узнать себя, </w:t>
      </w:r>
      <w:r w:rsidRPr="00C20C1E">
        <w:rPr>
          <w:rFonts w:ascii="Times New Roman" w:hAnsi="Times New Roman"/>
          <w:szCs w:val="20"/>
          <w:lang w:val="ru-RU"/>
        </w:rPr>
        <w:t xml:space="preserve">проанализировать свои возможности, </w:t>
      </w:r>
      <w:r w:rsidRPr="00EF6C57">
        <w:rPr>
          <w:rFonts w:ascii="Times New Roman" w:hAnsi="Times New Roman"/>
          <w:szCs w:val="20"/>
          <w:lang w:val="ru-RU"/>
        </w:rPr>
        <w:t>адаптироваться к изменениям и сделать продуманный выбор</w:t>
      </w:r>
      <w:r w:rsidRPr="00C20C1E">
        <w:rPr>
          <w:rFonts w:ascii="Times New Roman" w:hAnsi="Times New Roman"/>
          <w:szCs w:val="20"/>
          <w:lang w:val="ru-RU"/>
        </w:rPr>
        <w:t>.</w:t>
      </w:r>
    </w:p>
    <w:p w14:paraId="188A7324" w14:textId="77777777" w:rsidR="00C20C1E" w:rsidRDefault="00C20C1E" w:rsidP="00D04E44">
      <w:pPr>
        <w:rPr>
          <w:rFonts w:ascii="Times New Roman" w:hAnsi="Times New Roman"/>
          <w:b/>
          <w:szCs w:val="20"/>
          <w:lang w:val="ru-RU"/>
        </w:rPr>
      </w:pPr>
    </w:p>
    <w:p w14:paraId="5D02E2D5" w14:textId="77777777" w:rsidR="00D04E44" w:rsidRPr="00EE32ED" w:rsidRDefault="00D04E44" w:rsidP="00D04E44">
      <w:pPr>
        <w:rPr>
          <w:rFonts w:ascii="Times New Roman" w:hAnsi="Times New Roman"/>
          <w:b/>
          <w:szCs w:val="20"/>
          <w:lang w:val="ru-RU"/>
        </w:rPr>
      </w:pPr>
      <w:r w:rsidRPr="00EE32ED">
        <w:rPr>
          <w:rFonts w:ascii="Times New Roman" w:hAnsi="Times New Roman"/>
          <w:b/>
          <w:szCs w:val="20"/>
          <w:lang w:val="ru-RU"/>
        </w:rPr>
        <w:t>По какой причине стоит обратиться к консультанту по карьере:</w:t>
      </w:r>
    </w:p>
    <w:p w14:paraId="52C4F000" w14:textId="77777777" w:rsidR="00D04E44" w:rsidRPr="00EE32ED" w:rsidRDefault="00D04E44" w:rsidP="00D04E44">
      <w:pPr>
        <w:rPr>
          <w:rFonts w:ascii="Times New Roman" w:hAnsi="Times New Roman"/>
          <w:b/>
          <w:sz w:val="4"/>
          <w:szCs w:val="20"/>
        </w:rPr>
      </w:pPr>
    </w:p>
    <w:p w14:paraId="68381C0B" w14:textId="77777777" w:rsidR="00D04E44" w:rsidRPr="00EE32ED" w:rsidRDefault="00D04E44" w:rsidP="00D04E44">
      <w:pPr>
        <w:numPr>
          <w:ilvl w:val="0"/>
          <w:numId w:val="16"/>
        </w:numPr>
        <w:rPr>
          <w:rFonts w:ascii="Times New Roman" w:hAnsi="Times New Roman"/>
          <w:szCs w:val="20"/>
        </w:rPr>
      </w:pPr>
      <w:r w:rsidRPr="00EE32ED">
        <w:rPr>
          <w:rFonts w:ascii="Times New Roman" w:hAnsi="Times New Roman"/>
          <w:szCs w:val="20"/>
          <w:lang w:val="ru-RU"/>
        </w:rPr>
        <w:t>выяснить возможности развития</w:t>
      </w:r>
    </w:p>
    <w:p w14:paraId="4B98CF5A" w14:textId="77777777" w:rsidR="00D04E44" w:rsidRPr="00EE32ED" w:rsidRDefault="00D04E44" w:rsidP="00D04E44">
      <w:pPr>
        <w:numPr>
          <w:ilvl w:val="0"/>
          <w:numId w:val="16"/>
        </w:numPr>
        <w:rPr>
          <w:rFonts w:ascii="Times New Roman" w:hAnsi="Times New Roman"/>
          <w:szCs w:val="20"/>
        </w:rPr>
      </w:pPr>
      <w:r w:rsidRPr="00EE32ED">
        <w:rPr>
          <w:rFonts w:ascii="Times New Roman" w:hAnsi="Times New Roman"/>
          <w:szCs w:val="20"/>
          <w:lang w:val="ru-RU"/>
        </w:rPr>
        <w:t>желание поменять работу</w:t>
      </w:r>
    </w:p>
    <w:p w14:paraId="4057851D" w14:textId="77777777" w:rsidR="00D04E44" w:rsidRPr="00EE32ED" w:rsidRDefault="00D04E44" w:rsidP="00D04E44">
      <w:pPr>
        <w:numPr>
          <w:ilvl w:val="0"/>
          <w:numId w:val="16"/>
        </w:numPr>
        <w:rPr>
          <w:rFonts w:ascii="Times New Roman" w:hAnsi="Times New Roman"/>
          <w:szCs w:val="20"/>
        </w:rPr>
      </w:pPr>
      <w:r w:rsidRPr="00EE32ED">
        <w:rPr>
          <w:rFonts w:ascii="Times New Roman" w:hAnsi="Times New Roman"/>
          <w:szCs w:val="20"/>
          <w:lang w:val="ru-RU"/>
        </w:rPr>
        <w:t>неудовлетворенность имеющейся работой</w:t>
      </w:r>
      <w:r w:rsidRPr="00EE32ED">
        <w:rPr>
          <w:rFonts w:ascii="Times New Roman" w:hAnsi="Times New Roman"/>
          <w:noProof/>
          <w:szCs w:val="20"/>
          <w:lang w:eastAsia="et-EE"/>
        </w:rPr>
        <w:t xml:space="preserve"> </w:t>
      </w:r>
    </w:p>
    <w:p w14:paraId="789A8612" w14:textId="77777777" w:rsidR="00D04E44" w:rsidRPr="00EE32ED" w:rsidRDefault="00D04E44" w:rsidP="00D04E44">
      <w:pPr>
        <w:numPr>
          <w:ilvl w:val="0"/>
          <w:numId w:val="16"/>
        </w:numPr>
        <w:rPr>
          <w:rFonts w:ascii="Times New Roman" w:hAnsi="Times New Roman"/>
          <w:szCs w:val="20"/>
        </w:rPr>
      </w:pPr>
      <w:r w:rsidRPr="00EE32ED">
        <w:rPr>
          <w:rFonts w:ascii="Times New Roman" w:hAnsi="Times New Roman"/>
          <w:szCs w:val="20"/>
          <w:lang w:val="ru-RU"/>
        </w:rPr>
        <w:t>оценить альтернативы</w:t>
      </w:r>
      <w:r w:rsidRPr="00EE32ED">
        <w:rPr>
          <w:rFonts w:ascii="Times New Roman" w:hAnsi="Times New Roman"/>
          <w:noProof/>
          <w:szCs w:val="20"/>
          <w:lang w:eastAsia="et-EE"/>
        </w:rPr>
        <w:t xml:space="preserve">      </w:t>
      </w:r>
    </w:p>
    <w:p w14:paraId="5B1646E4" w14:textId="31F6223F" w:rsidR="00D04E44" w:rsidRPr="00EE32ED" w:rsidRDefault="00D04E44" w:rsidP="00EF6C57">
      <w:pPr>
        <w:numPr>
          <w:ilvl w:val="0"/>
          <w:numId w:val="16"/>
        </w:numPr>
        <w:rPr>
          <w:rFonts w:ascii="Times New Roman" w:hAnsi="Times New Roman"/>
          <w:szCs w:val="20"/>
        </w:rPr>
      </w:pPr>
      <w:r w:rsidRPr="00EE32ED">
        <w:rPr>
          <w:rFonts w:ascii="Times New Roman" w:hAnsi="Times New Roman"/>
          <w:szCs w:val="20"/>
          <w:lang w:val="ru-RU"/>
        </w:rPr>
        <w:t>самоанализ</w:t>
      </w:r>
      <w:r w:rsidR="00EF6C57">
        <w:rPr>
          <w:rFonts w:ascii="Times New Roman" w:hAnsi="Times New Roman"/>
          <w:szCs w:val="20"/>
        </w:rPr>
        <w:t xml:space="preserve"> (</w:t>
      </w:r>
      <w:proofErr w:type="spellStart"/>
      <w:r w:rsidR="00EF6C57" w:rsidRPr="00EF6C57">
        <w:rPr>
          <w:rFonts w:ascii="Times New Roman" w:hAnsi="Times New Roman"/>
          <w:szCs w:val="20"/>
        </w:rPr>
        <w:t>напр</w:t>
      </w:r>
      <w:proofErr w:type="spellEnd"/>
      <w:r w:rsidR="00EF6C57" w:rsidRPr="00EF6C57">
        <w:rPr>
          <w:rFonts w:ascii="Times New Roman" w:hAnsi="Times New Roman"/>
          <w:szCs w:val="20"/>
        </w:rPr>
        <w:t>.</w:t>
      </w:r>
      <w:r w:rsidR="00EF6C57">
        <w:rPr>
          <w:rFonts w:ascii="Times New Roman" w:hAnsi="Times New Roman"/>
          <w:szCs w:val="20"/>
        </w:rPr>
        <w:t xml:space="preserve"> </w:t>
      </w:r>
      <w:proofErr w:type="spellStart"/>
      <w:r w:rsidR="00EF6C57" w:rsidRPr="00EF6C57">
        <w:rPr>
          <w:rFonts w:ascii="Times New Roman" w:hAnsi="Times New Roman"/>
          <w:szCs w:val="20"/>
        </w:rPr>
        <w:t>Ваши</w:t>
      </w:r>
      <w:proofErr w:type="spellEnd"/>
      <w:r w:rsidR="00EF6C57" w:rsidRPr="00EF6C57">
        <w:rPr>
          <w:rFonts w:ascii="Times New Roman" w:hAnsi="Times New Roman"/>
          <w:szCs w:val="20"/>
        </w:rPr>
        <w:t xml:space="preserve"> </w:t>
      </w:r>
      <w:proofErr w:type="spellStart"/>
      <w:r w:rsidR="00EF6C57" w:rsidRPr="00EF6C57">
        <w:rPr>
          <w:rFonts w:ascii="Times New Roman" w:hAnsi="Times New Roman"/>
          <w:szCs w:val="20"/>
        </w:rPr>
        <w:t>сильные</w:t>
      </w:r>
      <w:proofErr w:type="spellEnd"/>
      <w:r w:rsidR="00EF6C57" w:rsidRPr="00EF6C57">
        <w:rPr>
          <w:rFonts w:ascii="Times New Roman" w:hAnsi="Times New Roman"/>
          <w:szCs w:val="20"/>
        </w:rPr>
        <w:t xml:space="preserve"> и </w:t>
      </w:r>
      <w:proofErr w:type="spellStart"/>
      <w:r w:rsidR="00EF6C57" w:rsidRPr="00EF6C57">
        <w:rPr>
          <w:rFonts w:ascii="Times New Roman" w:hAnsi="Times New Roman"/>
          <w:szCs w:val="20"/>
        </w:rPr>
        <w:t>слабые</w:t>
      </w:r>
      <w:proofErr w:type="spellEnd"/>
      <w:r w:rsidR="00EF6C57" w:rsidRPr="00EF6C57">
        <w:rPr>
          <w:rFonts w:ascii="Times New Roman" w:hAnsi="Times New Roman"/>
          <w:szCs w:val="20"/>
        </w:rPr>
        <w:t xml:space="preserve"> </w:t>
      </w:r>
      <w:proofErr w:type="spellStart"/>
      <w:r w:rsidR="00EF6C57" w:rsidRPr="00EF6C57">
        <w:rPr>
          <w:rFonts w:ascii="Times New Roman" w:hAnsi="Times New Roman"/>
          <w:szCs w:val="20"/>
        </w:rPr>
        <w:t>стороны</w:t>
      </w:r>
      <w:proofErr w:type="spellEnd"/>
      <w:r w:rsidR="00EF6C57">
        <w:rPr>
          <w:rFonts w:ascii="Times New Roman" w:hAnsi="Times New Roman"/>
          <w:szCs w:val="20"/>
        </w:rPr>
        <w:t>)</w:t>
      </w:r>
    </w:p>
    <w:p w14:paraId="00AA7777" w14:textId="77777777" w:rsidR="00D04E44" w:rsidRPr="00EE32ED" w:rsidRDefault="00D04E44" w:rsidP="00D04E44">
      <w:pPr>
        <w:numPr>
          <w:ilvl w:val="0"/>
          <w:numId w:val="16"/>
        </w:numPr>
        <w:rPr>
          <w:rFonts w:ascii="Times New Roman" w:hAnsi="Times New Roman"/>
          <w:szCs w:val="20"/>
        </w:rPr>
      </w:pPr>
      <w:r w:rsidRPr="00EE32ED">
        <w:rPr>
          <w:rFonts w:ascii="Times New Roman" w:hAnsi="Times New Roman"/>
          <w:szCs w:val="20"/>
          <w:lang w:val="ru-RU"/>
        </w:rPr>
        <w:t>краткосрочные и долгосрочные планы</w:t>
      </w:r>
    </w:p>
    <w:p w14:paraId="26B5D385" w14:textId="77777777" w:rsidR="00D04E44" w:rsidRPr="00EE32ED" w:rsidRDefault="00D04E44" w:rsidP="00D04E44">
      <w:pPr>
        <w:numPr>
          <w:ilvl w:val="0"/>
          <w:numId w:val="16"/>
        </w:numPr>
        <w:rPr>
          <w:rFonts w:ascii="Times New Roman" w:hAnsi="Times New Roman"/>
          <w:szCs w:val="20"/>
        </w:rPr>
      </w:pPr>
      <w:r w:rsidRPr="00EE32ED">
        <w:rPr>
          <w:rFonts w:ascii="Times New Roman" w:hAnsi="Times New Roman"/>
          <w:szCs w:val="20"/>
          <w:lang w:val="ru-RU"/>
        </w:rPr>
        <w:t>перемена работы в связи с состоянием здоровья</w:t>
      </w:r>
    </w:p>
    <w:p w14:paraId="28804D24" w14:textId="77777777" w:rsidR="00D04E44" w:rsidRPr="00EE32ED" w:rsidRDefault="00D04E44" w:rsidP="00D04E44">
      <w:pPr>
        <w:numPr>
          <w:ilvl w:val="0"/>
          <w:numId w:val="16"/>
        </w:numPr>
        <w:rPr>
          <w:rFonts w:ascii="Times New Roman" w:hAnsi="Times New Roman"/>
          <w:szCs w:val="20"/>
        </w:rPr>
      </w:pPr>
      <w:r w:rsidRPr="00EE32ED">
        <w:rPr>
          <w:rFonts w:ascii="Times New Roman" w:hAnsi="Times New Roman"/>
          <w:szCs w:val="20"/>
          <w:lang w:val="ru-RU"/>
        </w:rPr>
        <w:t>перемена работы в связи с переездом</w:t>
      </w:r>
    </w:p>
    <w:p w14:paraId="5D1C296B" w14:textId="77777777" w:rsidR="00D04E44" w:rsidRPr="00EE32ED" w:rsidRDefault="00D04E44" w:rsidP="00D04E44">
      <w:pPr>
        <w:numPr>
          <w:ilvl w:val="0"/>
          <w:numId w:val="16"/>
        </w:numPr>
        <w:rPr>
          <w:rFonts w:ascii="Times New Roman" w:hAnsi="Times New Roman"/>
          <w:szCs w:val="20"/>
        </w:rPr>
      </w:pPr>
      <w:r w:rsidRPr="00EE32ED">
        <w:rPr>
          <w:rFonts w:ascii="Times New Roman" w:hAnsi="Times New Roman"/>
          <w:szCs w:val="20"/>
          <w:lang w:val="ru-RU"/>
        </w:rPr>
        <w:t>планирование карьеры</w:t>
      </w:r>
    </w:p>
    <w:p w14:paraId="1C6DCD12" w14:textId="77777777" w:rsidR="00D04E44" w:rsidRPr="00EE32ED" w:rsidRDefault="00D04E44" w:rsidP="00D04E44">
      <w:pPr>
        <w:numPr>
          <w:ilvl w:val="0"/>
          <w:numId w:val="16"/>
        </w:numPr>
        <w:rPr>
          <w:rFonts w:ascii="Times New Roman" w:hAnsi="Times New Roman"/>
          <w:szCs w:val="20"/>
        </w:rPr>
      </w:pPr>
      <w:r w:rsidRPr="00EE32ED">
        <w:rPr>
          <w:rFonts w:ascii="Times New Roman" w:hAnsi="Times New Roman"/>
          <w:szCs w:val="20"/>
          <w:lang w:val="ru-RU"/>
        </w:rPr>
        <w:t>…</w:t>
      </w:r>
    </w:p>
    <w:p w14:paraId="3B60E995" w14:textId="77777777" w:rsidR="00D04E44" w:rsidRPr="00EE32ED" w:rsidRDefault="00D04E44" w:rsidP="00D04E44">
      <w:pPr>
        <w:overflowPunct w:val="0"/>
        <w:ind w:left="720"/>
        <w:contextualSpacing/>
        <w:jc w:val="both"/>
        <w:textAlignment w:val="baseline"/>
        <w:rPr>
          <w:rFonts w:ascii="Times New Roman" w:hAnsi="Times New Roman"/>
          <w:color w:val="E36C0A"/>
          <w:szCs w:val="20"/>
          <w:lang w:eastAsia="et-EE"/>
        </w:rPr>
      </w:pPr>
    </w:p>
    <w:p w14:paraId="0FEDBBE5" w14:textId="77777777" w:rsidR="00D04E44" w:rsidRPr="00EE32ED" w:rsidRDefault="00D04E44" w:rsidP="00D04E44">
      <w:pPr>
        <w:rPr>
          <w:rFonts w:ascii="Times New Roman" w:hAnsi="Times New Roman"/>
          <w:b/>
          <w:szCs w:val="20"/>
        </w:rPr>
      </w:pPr>
      <w:r w:rsidRPr="00EE32ED">
        <w:rPr>
          <w:rFonts w:ascii="Times New Roman" w:hAnsi="Times New Roman"/>
          <w:b/>
          <w:szCs w:val="20"/>
          <w:lang w:val="ru-RU"/>
        </w:rPr>
        <w:t>Приходя на консультацию:</w:t>
      </w:r>
      <w:r w:rsidRPr="00EE32ED">
        <w:rPr>
          <w:rFonts w:ascii="Times New Roman" w:hAnsi="Times New Roman"/>
          <w:b/>
          <w:szCs w:val="20"/>
        </w:rPr>
        <w:t xml:space="preserve"> </w:t>
      </w:r>
    </w:p>
    <w:p w14:paraId="2E4DED99" w14:textId="77777777" w:rsidR="00D04E44" w:rsidRPr="00EE32ED" w:rsidRDefault="00D04E44" w:rsidP="00D04E44">
      <w:pPr>
        <w:rPr>
          <w:rFonts w:ascii="Times New Roman" w:hAnsi="Times New Roman"/>
          <w:b/>
          <w:sz w:val="12"/>
          <w:szCs w:val="20"/>
        </w:rPr>
      </w:pPr>
    </w:p>
    <w:p w14:paraId="7EA0E344" w14:textId="2767FE4D" w:rsidR="00D04E44" w:rsidRPr="00EE32ED" w:rsidRDefault="00D04E44" w:rsidP="001B1819">
      <w:pPr>
        <w:pStyle w:val="Loendilik"/>
        <w:numPr>
          <w:ilvl w:val="0"/>
          <w:numId w:val="22"/>
        </w:numPr>
        <w:spacing w:line="240" w:lineRule="auto"/>
        <w:ind w:right="-142"/>
        <w:jc w:val="both"/>
        <w:rPr>
          <w:rFonts w:ascii="Times New Roman" w:hAnsi="Times New Roman" w:cs="Times New Roman"/>
          <w:szCs w:val="20"/>
        </w:rPr>
      </w:pPr>
      <w:r w:rsidRPr="00EE32ED">
        <w:rPr>
          <w:rFonts w:ascii="Times New Roman" w:hAnsi="Times New Roman" w:cs="Times New Roman"/>
          <w:szCs w:val="20"/>
          <w:lang w:val="ru-RU"/>
        </w:rPr>
        <w:t>Запишитесь на консультацию (забронировать время можно только во время</w:t>
      </w:r>
      <w:r w:rsidRPr="00EE32ED">
        <w:rPr>
          <w:rFonts w:ascii="Times New Roman" w:hAnsi="Times New Roman" w:cs="Times New Roman"/>
          <w:szCs w:val="20"/>
        </w:rPr>
        <w:t xml:space="preserve"> </w:t>
      </w:r>
      <w:r w:rsidRPr="00EE32ED">
        <w:rPr>
          <w:rFonts w:ascii="Times New Roman" w:hAnsi="Times New Roman" w:cs="Times New Roman"/>
          <w:szCs w:val="20"/>
          <w:lang w:val="ru-RU"/>
        </w:rPr>
        <w:t>работы бюро)</w:t>
      </w:r>
      <w:r w:rsidRPr="00EE32ED">
        <w:rPr>
          <w:rFonts w:ascii="Times New Roman" w:hAnsi="Times New Roman" w:cs="Times New Roman"/>
          <w:noProof/>
          <w:szCs w:val="20"/>
          <w:lang w:eastAsia="et-EE"/>
        </w:rPr>
        <w:t xml:space="preserve"> </w:t>
      </w:r>
    </w:p>
    <w:p w14:paraId="7D3B9BFD" w14:textId="77777777" w:rsidR="00D04E44" w:rsidRPr="00EE32ED" w:rsidRDefault="00D04E44" w:rsidP="00D04E44">
      <w:pPr>
        <w:pStyle w:val="Loendilik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EE32ED">
        <w:rPr>
          <w:rFonts w:ascii="Times New Roman" w:hAnsi="Times New Roman" w:cs="Times New Roman"/>
          <w:szCs w:val="20"/>
          <w:lang w:val="ru-RU"/>
        </w:rPr>
        <w:t>Помните о том, что консультация займет примерно 1 час</w:t>
      </w:r>
      <w:r w:rsidRPr="00EE32ED">
        <w:rPr>
          <w:rFonts w:ascii="Times New Roman" w:hAnsi="Times New Roman" w:cs="Times New Roman"/>
          <w:szCs w:val="20"/>
        </w:rPr>
        <w:t xml:space="preserve"> (</w:t>
      </w:r>
      <w:r w:rsidRPr="00EE32ED">
        <w:rPr>
          <w:rFonts w:ascii="Times New Roman" w:hAnsi="Times New Roman" w:cs="Times New Roman"/>
          <w:szCs w:val="20"/>
          <w:lang w:val="ru-RU"/>
        </w:rPr>
        <w:t>длина консультации 45 минут</w:t>
      </w:r>
      <w:r w:rsidRPr="00EE32ED">
        <w:rPr>
          <w:rFonts w:ascii="Times New Roman" w:hAnsi="Times New Roman" w:cs="Times New Roman"/>
          <w:szCs w:val="20"/>
        </w:rPr>
        <w:t>)</w:t>
      </w:r>
      <w:r w:rsidRPr="00EE32ED">
        <w:rPr>
          <w:rFonts w:ascii="Times New Roman" w:hAnsi="Times New Roman" w:cs="Times New Roman"/>
          <w:noProof/>
          <w:szCs w:val="20"/>
          <w:lang w:eastAsia="et-EE"/>
        </w:rPr>
        <w:t xml:space="preserve"> </w:t>
      </w:r>
    </w:p>
    <w:p w14:paraId="72DC3583" w14:textId="77777777" w:rsidR="00D04E44" w:rsidRPr="00EE32ED" w:rsidRDefault="00D04E44" w:rsidP="00D04E44">
      <w:pPr>
        <w:pStyle w:val="Loendilik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EE32ED">
        <w:rPr>
          <w:rFonts w:ascii="Times New Roman" w:hAnsi="Times New Roman" w:cs="Times New Roman"/>
          <w:szCs w:val="20"/>
          <w:lang w:val="ru-RU"/>
        </w:rPr>
        <w:t>Возьмите с собой удостоверяющий личность документ</w:t>
      </w:r>
    </w:p>
    <w:p w14:paraId="04FDE57E" w14:textId="77777777" w:rsidR="00D04E44" w:rsidRPr="00EE32ED" w:rsidRDefault="00D04E44" w:rsidP="00D04E44">
      <w:pPr>
        <w:pStyle w:val="Loendilik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EE32ED">
        <w:rPr>
          <w:rFonts w:ascii="Times New Roman" w:hAnsi="Times New Roman" w:cs="Times New Roman"/>
          <w:szCs w:val="20"/>
          <w:lang w:val="ru-RU"/>
        </w:rPr>
        <w:t>Пожалуйста</w:t>
      </w:r>
      <w:r w:rsidRPr="00EE32ED">
        <w:rPr>
          <w:rFonts w:ascii="Times New Roman" w:hAnsi="Times New Roman" w:cs="Times New Roman"/>
          <w:szCs w:val="20"/>
        </w:rPr>
        <w:t>,</w:t>
      </w:r>
      <w:r w:rsidRPr="00EE32ED">
        <w:rPr>
          <w:rFonts w:ascii="Times New Roman" w:hAnsi="Times New Roman" w:cs="Times New Roman"/>
          <w:szCs w:val="20"/>
          <w:lang w:val="ru-RU"/>
        </w:rPr>
        <w:t xml:space="preserve"> сообщите, если не сможете прийти на консультацию </w:t>
      </w:r>
    </w:p>
    <w:p w14:paraId="1D684A69" w14:textId="4513742E" w:rsidR="00D04E44" w:rsidRPr="00EE32ED" w:rsidRDefault="00D04E44" w:rsidP="00D04E44">
      <w:pPr>
        <w:jc w:val="both"/>
        <w:rPr>
          <w:rStyle w:val="Hperlink"/>
          <w:rFonts w:ascii="Times New Roman" w:hAnsi="Times New Roman"/>
          <w:b/>
          <w:szCs w:val="20"/>
          <w:lang w:val="ru-RU"/>
        </w:rPr>
      </w:pPr>
      <w:r w:rsidRPr="00EE32ED">
        <w:rPr>
          <w:rFonts w:ascii="Times New Roman" w:hAnsi="Times New Roman"/>
          <w:szCs w:val="20"/>
          <w:lang w:val="ru-RU"/>
        </w:rPr>
        <w:t>Более подробно о консультаци</w:t>
      </w:r>
      <w:r w:rsidR="00EF6C57" w:rsidRPr="00EE32ED">
        <w:rPr>
          <w:rFonts w:ascii="Times New Roman" w:hAnsi="Times New Roman"/>
          <w:szCs w:val="20"/>
          <w:lang w:val="ru-RU"/>
        </w:rPr>
        <w:t>ях</w:t>
      </w:r>
      <w:r w:rsidRPr="00EE32ED">
        <w:rPr>
          <w:rFonts w:ascii="Times New Roman" w:hAnsi="Times New Roman"/>
          <w:b/>
          <w:szCs w:val="20"/>
        </w:rPr>
        <w:t xml:space="preserve"> </w:t>
      </w:r>
      <w:hyperlink r:id="rId8" w:history="1">
        <w:r w:rsidRPr="00EE32ED">
          <w:rPr>
            <w:rStyle w:val="Hperlink"/>
            <w:rFonts w:ascii="Times New Roman" w:hAnsi="Times New Roman"/>
            <w:b/>
            <w:szCs w:val="20"/>
          </w:rPr>
          <w:t>www.tootukassa.ee</w:t>
        </w:r>
      </w:hyperlink>
      <w:r w:rsidRPr="00EE32ED">
        <w:rPr>
          <w:rFonts w:ascii="Times New Roman" w:hAnsi="Times New Roman"/>
          <w:szCs w:val="20"/>
          <w:lang w:val="ru-RU"/>
        </w:rPr>
        <w:t xml:space="preserve"> или</w:t>
      </w:r>
      <w:r w:rsidRPr="00EE32ED">
        <w:rPr>
          <w:rStyle w:val="Hperlink"/>
          <w:rFonts w:ascii="Times New Roman" w:hAnsi="Times New Roman"/>
          <w:b/>
          <w:szCs w:val="20"/>
        </w:rPr>
        <w:t xml:space="preserve"> www.minukarjaar.ee</w:t>
      </w:r>
    </w:p>
    <w:p w14:paraId="5FFA4132" w14:textId="77777777" w:rsidR="00D04E44" w:rsidRPr="00EE32ED" w:rsidRDefault="00D04E44" w:rsidP="00D04E44">
      <w:pPr>
        <w:jc w:val="both"/>
        <w:rPr>
          <w:rStyle w:val="Hperlink"/>
          <w:rFonts w:ascii="Times New Roman" w:hAnsi="Times New Roman"/>
          <w:b/>
          <w:szCs w:val="20"/>
          <w:lang w:val="ru-RU"/>
        </w:rPr>
      </w:pPr>
    </w:p>
    <w:p w14:paraId="5FB018AA" w14:textId="77777777" w:rsidR="00EF6C57" w:rsidRDefault="00EF6C57" w:rsidP="00D04E44">
      <w:pPr>
        <w:jc w:val="both"/>
        <w:rPr>
          <w:rStyle w:val="Hperlink"/>
          <w:rFonts w:ascii="Times New Roman" w:hAnsi="Times New Roman"/>
          <w:b/>
          <w:color w:val="auto"/>
          <w:szCs w:val="20"/>
          <w:u w:val="none"/>
          <w:lang w:val="ru-RU"/>
        </w:rPr>
      </w:pPr>
    </w:p>
    <w:p w14:paraId="5262F76D" w14:textId="4FEEB191" w:rsidR="00D04E44" w:rsidRPr="00EE32ED" w:rsidRDefault="00D04E44" w:rsidP="00D04E44">
      <w:pPr>
        <w:jc w:val="both"/>
        <w:rPr>
          <w:rStyle w:val="Hperlink"/>
          <w:rFonts w:ascii="Times New Roman" w:hAnsi="Times New Roman"/>
          <w:b/>
          <w:color w:val="auto"/>
          <w:szCs w:val="20"/>
          <w:highlight w:val="yellow"/>
          <w:u w:val="none"/>
          <w:lang w:val="ru-RU"/>
        </w:rPr>
      </w:pPr>
      <w:bookmarkStart w:id="0" w:name="_GoBack"/>
      <w:bookmarkEnd w:id="0"/>
      <w:proofErr w:type="spellStart"/>
      <w:r w:rsidRPr="00EE32ED">
        <w:rPr>
          <w:rStyle w:val="Hperlink"/>
          <w:rFonts w:ascii="Times New Roman" w:hAnsi="Times New Roman"/>
          <w:color w:val="auto"/>
          <w:szCs w:val="20"/>
          <w:u w:val="none"/>
          <w:lang w:val="ru-RU"/>
        </w:rPr>
        <w:t>Инфотелефон</w:t>
      </w:r>
      <w:proofErr w:type="spellEnd"/>
      <w:r w:rsidRPr="00EE32ED">
        <w:rPr>
          <w:rStyle w:val="Hperlink"/>
          <w:rFonts w:ascii="Times New Roman" w:hAnsi="Times New Roman"/>
          <w:color w:val="auto"/>
          <w:szCs w:val="20"/>
          <w:u w:val="none"/>
          <w:lang w:val="ru-RU"/>
        </w:rPr>
        <w:t xml:space="preserve"> Йыгева бюро </w:t>
      </w:r>
      <w:r w:rsidR="00B3382C" w:rsidRPr="00EE32ED">
        <w:rPr>
          <w:rStyle w:val="Hperlink"/>
          <w:rFonts w:ascii="Times New Roman" w:hAnsi="Times New Roman"/>
          <w:color w:val="auto"/>
          <w:szCs w:val="20"/>
          <w:u w:val="none"/>
          <w:lang w:val="ru-RU"/>
        </w:rPr>
        <w:tab/>
      </w:r>
      <w:r w:rsidRPr="00EE32ED">
        <w:rPr>
          <w:rStyle w:val="Hperlink"/>
          <w:rFonts w:ascii="Times New Roman" w:hAnsi="Times New Roman"/>
          <w:b/>
          <w:color w:val="auto"/>
          <w:szCs w:val="20"/>
          <w:u w:val="none"/>
          <w:lang w:val="ru-RU"/>
        </w:rPr>
        <w:t>+372 776 6870</w:t>
      </w:r>
    </w:p>
    <w:p w14:paraId="0D897E73" w14:textId="632A8A63" w:rsidR="00D04E44" w:rsidRPr="00EE32ED" w:rsidRDefault="00D04E44" w:rsidP="00D04E44">
      <w:pPr>
        <w:jc w:val="both"/>
        <w:rPr>
          <w:rStyle w:val="Hperlink"/>
          <w:rFonts w:ascii="Times New Roman" w:hAnsi="Times New Roman"/>
          <w:b/>
          <w:color w:val="auto"/>
          <w:szCs w:val="20"/>
          <w:u w:val="none"/>
          <w:lang w:val="en-GB"/>
        </w:rPr>
      </w:pPr>
      <w:r w:rsidRPr="00EE32ED">
        <w:rPr>
          <w:rStyle w:val="Hperlink"/>
          <w:rFonts w:ascii="Times New Roman" w:hAnsi="Times New Roman"/>
          <w:color w:val="auto"/>
          <w:szCs w:val="20"/>
          <w:u w:val="none"/>
        </w:rPr>
        <w:t>e-mail:</w:t>
      </w:r>
      <w:r w:rsidR="00E3448F" w:rsidRPr="00EE32ED">
        <w:rPr>
          <w:rStyle w:val="Hperlink"/>
          <w:rFonts w:ascii="Times New Roman" w:hAnsi="Times New Roman"/>
          <w:b/>
          <w:color w:val="auto"/>
          <w:szCs w:val="20"/>
          <w:u w:val="none"/>
        </w:rPr>
        <w:tab/>
      </w:r>
      <w:r w:rsidR="00E3448F" w:rsidRPr="00EE32ED">
        <w:rPr>
          <w:rStyle w:val="Hperlink"/>
          <w:rFonts w:ascii="Times New Roman" w:hAnsi="Times New Roman"/>
          <w:b/>
          <w:color w:val="auto"/>
          <w:szCs w:val="20"/>
          <w:u w:val="none"/>
        </w:rPr>
        <w:tab/>
      </w:r>
      <w:r w:rsidRPr="00EE32ED">
        <w:rPr>
          <w:rStyle w:val="Hperlink"/>
          <w:rFonts w:ascii="Times New Roman" w:hAnsi="Times New Roman"/>
          <w:b/>
          <w:color w:val="auto"/>
          <w:szCs w:val="20"/>
          <w:u w:val="none"/>
        </w:rPr>
        <w:t>marianne.kivimurd-tarelkina@tootukassa.ee</w:t>
      </w:r>
    </w:p>
    <w:p w14:paraId="39B5274D" w14:textId="38D486D2" w:rsidR="001B1819" w:rsidRPr="00EE32ED" w:rsidRDefault="001B1819" w:rsidP="001B1819">
      <w:pPr>
        <w:jc w:val="both"/>
        <w:rPr>
          <w:rStyle w:val="Hperlink"/>
          <w:rFonts w:ascii="Times New Roman" w:hAnsi="Times New Roman"/>
          <w:b/>
          <w:color w:val="auto"/>
          <w:szCs w:val="20"/>
          <w:u w:val="none"/>
        </w:rPr>
      </w:pPr>
      <w:proofErr w:type="spellStart"/>
      <w:r w:rsidRPr="00EE32ED">
        <w:rPr>
          <w:rStyle w:val="Hperlink"/>
          <w:rFonts w:ascii="Times New Roman" w:hAnsi="Times New Roman"/>
          <w:b/>
          <w:color w:val="auto"/>
          <w:szCs w:val="20"/>
          <w:u w:val="none"/>
          <w:lang w:val="ru-RU"/>
        </w:rPr>
        <w:t>Марианнэ</w:t>
      </w:r>
      <w:proofErr w:type="spellEnd"/>
      <w:r w:rsidRPr="00EE32ED">
        <w:rPr>
          <w:rStyle w:val="Hperlink"/>
          <w:rFonts w:ascii="Times New Roman" w:hAnsi="Times New Roman"/>
          <w:b/>
          <w:color w:val="auto"/>
          <w:szCs w:val="20"/>
          <w:u w:val="none"/>
          <w:lang w:val="ru-RU"/>
        </w:rPr>
        <w:t xml:space="preserve"> </w:t>
      </w:r>
      <w:proofErr w:type="spellStart"/>
      <w:r w:rsidRPr="00EE32ED">
        <w:rPr>
          <w:rStyle w:val="Hperlink"/>
          <w:rFonts w:ascii="Times New Roman" w:hAnsi="Times New Roman"/>
          <w:b/>
          <w:color w:val="auto"/>
          <w:szCs w:val="20"/>
          <w:u w:val="none"/>
          <w:lang w:val="ru-RU"/>
        </w:rPr>
        <w:t>Кивимурд-Тарелкина</w:t>
      </w:r>
      <w:proofErr w:type="spellEnd"/>
      <w:r w:rsidRPr="00EE32ED">
        <w:rPr>
          <w:rStyle w:val="Hperlink"/>
          <w:rFonts w:ascii="Times New Roman" w:hAnsi="Times New Roman"/>
          <w:b/>
          <w:color w:val="auto"/>
          <w:szCs w:val="20"/>
          <w:u w:val="none"/>
          <w:lang w:val="ru-RU"/>
        </w:rPr>
        <w:t xml:space="preserve"> (карьерный консультант</w:t>
      </w:r>
      <w:r>
        <w:rPr>
          <w:rStyle w:val="Hperlink"/>
          <w:rFonts w:ascii="Times New Roman" w:hAnsi="Times New Roman"/>
          <w:b/>
          <w:color w:val="auto"/>
          <w:szCs w:val="20"/>
          <w:u w:val="none"/>
        </w:rPr>
        <w:t xml:space="preserve"> (ESF)</w:t>
      </w:r>
    </w:p>
    <w:p w14:paraId="6EC4ABBC" w14:textId="77777777" w:rsidR="00D04E44" w:rsidRDefault="00D04E44" w:rsidP="00D04E44">
      <w:pPr>
        <w:shd w:val="clear" w:color="auto" w:fill="FFFFFF"/>
        <w:rPr>
          <w:rFonts w:ascii="Times New Roman" w:hAnsi="Times New Roman"/>
          <w:color w:val="000000"/>
          <w:szCs w:val="20"/>
          <w:lang w:val="en-GB" w:eastAsia="et-EE"/>
        </w:rPr>
      </w:pPr>
    </w:p>
    <w:p w14:paraId="6DE128F5" w14:textId="77777777" w:rsidR="00EF6C57" w:rsidRPr="00EE32ED" w:rsidRDefault="00EF6C57" w:rsidP="00D04E44">
      <w:pPr>
        <w:shd w:val="clear" w:color="auto" w:fill="FFFFFF"/>
        <w:rPr>
          <w:rFonts w:ascii="Times New Roman" w:hAnsi="Times New Roman"/>
          <w:color w:val="000000"/>
          <w:szCs w:val="20"/>
          <w:lang w:val="en-GB" w:eastAsia="et-EE"/>
        </w:rPr>
      </w:pPr>
    </w:p>
    <w:p w14:paraId="0A41D85D" w14:textId="77777777" w:rsidR="0074014D" w:rsidRPr="00EE32ED" w:rsidRDefault="0074014D" w:rsidP="00EF7FDC">
      <w:pPr>
        <w:shd w:val="clear" w:color="auto" w:fill="FFFFFF"/>
        <w:rPr>
          <w:rFonts w:ascii="Times New Roman" w:hAnsi="Times New Roman"/>
          <w:color w:val="000000"/>
          <w:szCs w:val="20"/>
          <w:lang w:val="en-GB" w:eastAsia="et-EE"/>
        </w:rPr>
      </w:pPr>
    </w:p>
    <w:p w14:paraId="7329AF83" w14:textId="1CB5EC95" w:rsidR="00EA7213" w:rsidRPr="00EE32ED" w:rsidRDefault="00EA7213" w:rsidP="00B3382C">
      <w:pPr>
        <w:ind w:left="708" w:right="-567" w:firstLine="708"/>
        <w:jc w:val="right"/>
        <w:rPr>
          <w:rFonts w:ascii="Times New Roman" w:hAnsi="Times New Roman"/>
          <w:b/>
          <w:i/>
          <w:sz w:val="24"/>
          <w:szCs w:val="20"/>
        </w:rPr>
      </w:pPr>
      <w:r w:rsidRPr="00EE32ED">
        <w:rPr>
          <w:rFonts w:ascii="Times New Roman" w:hAnsi="Times New Roman"/>
          <w:b/>
          <w:i/>
          <w:sz w:val="24"/>
          <w:szCs w:val="20"/>
          <w:lang w:val="ru-RU"/>
        </w:rPr>
        <w:t>Дорога длиной в тысячу миль начинается с единственного шага.</w:t>
      </w:r>
    </w:p>
    <w:p w14:paraId="7953F151" w14:textId="29305C56" w:rsidR="00EF7FDC" w:rsidRPr="00EE32ED" w:rsidRDefault="00EA7213" w:rsidP="00B3382C">
      <w:pPr>
        <w:jc w:val="right"/>
        <w:rPr>
          <w:rFonts w:ascii="Times New Roman" w:hAnsi="Times New Roman"/>
          <w:i/>
          <w:color w:val="000000"/>
          <w:szCs w:val="20"/>
          <w:lang w:val="en-GB" w:eastAsia="et-EE"/>
        </w:rPr>
      </w:pPr>
      <w:r w:rsidRPr="00EE32ED">
        <w:rPr>
          <w:rFonts w:ascii="Times New Roman" w:hAnsi="Times New Roman"/>
          <w:i/>
          <w:szCs w:val="20"/>
          <w:lang w:val="ru-RU"/>
        </w:rPr>
        <w:t xml:space="preserve">Китайская пословица </w:t>
      </w:r>
      <w:r w:rsidR="0042385A" w:rsidRPr="00EE32ED">
        <w:rPr>
          <w:rFonts w:ascii="Times New Roman" w:hAnsi="Times New Roman"/>
          <w:noProof/>
          <w:sz w:val="24"/>
          <w:lang w:eastAsia="et-EE"/>
        </w:rPr>
        <w:drawing>
          <wp:anchor distT="0" distB="0" distL="114300" distR="114300" simplePos="0" relativeHeight="251659264" behindDoc="1" locked="0" layoutInCell="1" allowOverlap="1" wp14:anchorId="6CBFF087" wp14:editId="7BEC32AB">
            <wp:simplePos x="0" y="0"/>
            <wp:positionH relativeFrom="column">
              <wp:posOffset>3657600</wp:posOffset>
            </wp:positionH>
            <wp:positionV relativeFrom="paragraph">
              <wp:posOffset>422275</wp:posOffset>
            </wp:positionV>
            <wp:extent cx="2512716" cy="43200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716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7FDC" w:rsidRPr="00EE32E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5A9AF" w14:textId="77777777" w:rsidR="00F94FCA" w:rsidRDefault="00F94FCA" w:rsidP="00975818">
      <w:r>
        <w:separator/>
      </w:r>
    </w:p>
  </w:endnote>
  <w:endnote w:type="continuationSeparator" w:id="0">
    <w:p w14:paraId="7CBD77BE" w14:textId="77777777" w:rsidR="00F94FCA" w:rsidRDefault="00F94FCA" w:rsidP="0097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7FC3E" w14:textId="77777777" w:rsidR="00F94FCA" w:rsidRDefault="00F94FCA">
    <w:pPr>
      <w:pStyle w:val="Jalus"/>
    </w:pPr>
    <w:r>
      <w:rPr>
        <w:noProof/>
        <w:lang w:eastAsia="et-EE"/>
      </w:rPr>
      <w:drawing>
        <wp:anchor distT="0" distB="0" distL="114300" distR="114300" simplePos="0" relativeHeight="251660288" behindDoc="0" locked="0" layoutInCell="1" allowOverlap="1" wp14:anchorId="7EB4E834" wp14:editId="7D3D0E98">
          <wp:simplePos x="0" y="0"/>
          <wp:positionH relativeFrom="column">
            <wp:posOffset>-575310</wp:posOffset>
          </wp:positionH>
          <wp:positionV relativeFrom="paragraph">
            <wp:posOffset>136525</wp:posOffset>
          </wp:positionV>
          <wp:extent cx="6911975" cy="64135"/>
          <wp:effectExtent l="0" t="0" r="0" b="12065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l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1975" cy="6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C37D0" w14:textId="77777777" w:rsidR="00F94FCA" w:rsidRDefault="00F94FCA" w:rsidP="00975818">
      <w:r>
        <w:separator/>
      </w:r>
    </w:p>
  </w:footnote>
  <w:footnote w:type="continuationSeparator" w:id="0">
    <w:p w14:paraId="46126893" w14:textId="77777777" w:rsidR="00F94FCA" w:rsidRDefault="00F94FCA" w:rsidP="00975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0E5C8" w14:textId="77777777" w:rsidR="00F94FCA" w:rsidRDefault="00F94FCA">
    <w:pPr>
      <w:pStyle w:val="Pis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0CD1060E" wp14:editId="49E203B4">
          <wp:simplePos x="0" y="0"/>
          <wp:positionH relativeFrom="margin">
            <wp:posOffset>-566420</wp:posOffset>
          </wp:positionH>
          <wp:positionV relativeFrom="margin">
            <wp:posOffset>-317500</wp:posOffset>
          </wp:positionV>
          <wp:extent cx="6893560" cy="43180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is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3560" cy="431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66B"/>
    <w:multiLevelType w:val="hybridMultilevel"/>
    <w:tmpl w:val="AD308A40"/>
    <w:lvl w:ilvl="0" w:tplc="63EE05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4143"/>
    <w:multiLevelType w:val="hybridMultilevel"/>
    <w:tmpl w:val="E7842F94"/>
    <w:lvl w:ilvl="0" w:tplc="92AA31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CA6E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74EE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264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9E62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205D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9AFE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BE71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A888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7A7F"/>
    <w:multiLevelType w:val="hybridMultilevel"/>
    <w:tmpl w:val="55668CA8"/>
    <w:lvl w:ilvl="0" w:tplc="9260ED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2CF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C31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A19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8291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9C8F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7A46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5635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4AD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77E61"/>
    <w:multiLevelType w:val="hybridMultilevel"/>
    <w:tmpl w:val="30348E4E"/>
    <w:lvl w:ilvl="0" w:tplc="EE04C2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C261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4E3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85D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6E0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2243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255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611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145D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C4E74"/>
    <w:multiLevelType w:val="hybridMultilevel"/>
    <w:tmpl w:val="FC4E0828"/>
    <w:lvl w:ilvl="0" w:tplc="3946A1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E38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06A0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A9D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BEFA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DC2E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45C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247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D6E6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F6699"/>
    <w:multiLevelType w:val="hybridMultilevel"/>
    <w:tmpl w:val="F3B03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C6B76"/>
    <w:multiLevelType w:val="hybridMultilevel"/>
    <w:tmpl w:val="BA34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85F59"/>
    <w:multiLevelType w:val="hybridMultilevel"/>
    <w:tmpl w:val="68DA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772B9"/>
    <w:multiLevelType w:val="hybridMultilevel"/>
    <w:tmpl w:val="F664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4E2BE8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0071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2992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9AF0C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412F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ECBD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6196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8CDCF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72172"/>
    <w:multiLevelType w:val="hybridMultilevel"/>
    <w:tmpl w:val="C114B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C7950"/>
    <w:multiLevelType w:val="hybridMultilevel"/>
    <w:tmpl w:val="A4E4348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7F025B3"/>
    <w:multiLevelType w:val="hybridMultilevel"/>
    <w:tmpl w:val="F81C103A"/>
    <w:lvl w:ilvl="0" w:tplc="CF6E4E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16FF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BCCB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82B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3434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0E60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484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05B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E18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E4A97"/>
    <w:multiLevelType w:val="hybridMultilevel"/>
    <w:tmpl w:val="9CF0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104C0"/>
    <w:multiLevelType w:val="hybridMultilevel"/>
    <w:tmpl w:val="DC5E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04D6A"/>
    <w:multiLevelType w:val="hybridMultilevel"/>
    <w:tmpl w:val="8A382CC6"/>
    <w:lvl w:ilvl="0" w:tplc="F154E2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64E2BE8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0071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2992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9AF0C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412F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ECBD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6196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8CDCF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54F4B"/>
    <w:multiLevelType w:val="hybridMultilevel"/>
    <w:tmpl w:val="49F8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EF5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2060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4E7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E075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0E7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2C6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011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E5B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B57CB"/>
    <w:multiLevelType w:val="hybridMultilevel"/>
    <w:tmpl w:val="A4F84986"/>
    <w:lvl w:ilvl="0" w:tplc="13E218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0DD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F0AF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2F6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487D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E70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C73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36D6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8A8E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53BBA"/>
    <w:multiLevelType w:val="hybridMultilevel"/>
    <w:tmpl w:val="2ABA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261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4E3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85D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6E0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2243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255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611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145D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725ED"/>
    <w:multiLevelType w:val="hybridMultilevel"/>
    <w:tmpl w:val="798C53AE"/>
    <w:lvl w:ilvl="0" w:tplc="D51AC5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4B4E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4787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9F0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202F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2204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4F43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6657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F8BA8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93636"/>
    <w:multiLevelType w:val="hybridMultilevel"/>
    <w:tmpl w:val="E392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0DD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F0AF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2F6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487D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E70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C73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36D6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8A8E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72518"/>
    <w:multiLevelType w:val="hybridMultilevel"/>
    <w:tmpl w:val="E6642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2568F"/>
    <w:multiLevelType w:val="hybridMultilevel"/>
    <w:tmpl w:val="0060D7E2"/>
    <w:lvl w:ilvl="0" w:tplc="859AED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F5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2060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4E7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E075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0E7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2C6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011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E5B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2"/>
  </w:num>
  <w:num w:numId="5">
    <w:abstractNumId w:val="9"/>
  </w:num>
  <w:num w:numId="6">
    <w:abstractNumId w:val="5"/>
  </w:num>
  <w:num w:numId="7">
    <w:abstractNumId w:val="20"/>
  </w:num>
  <w:num w:numId="8">
    <w:abstractNumId w:val="13"/>
  </w:num>
  <w:num w:numId="9">
    <w:abstractNumId w:val="8"/>
  </w:num>
  <w:num w:numId="10">
    <w:abstractNumId w:val="6"/>
  </w:num>
  <w:num w:numId="11">
    <w:abstractNumId w:val="16"/>
  </w:num>
  <w:num w:numId="12">
    <w:abstractNumId w:val="3"/>
  </w:num>
  <w:num w:numId="13">
    <w:abstractNumId w:val="19"/>
  </w:num>
  <w:num w:numId="14">
    <w:abstractNumId w:val="17"/>
  </w:num>
  <w:num w:numId="15">
    <w:abstractNumId w:val="21"/>
  </w:num>
  <w:num w:numId="16">
    <w:abstractNumId w:val="15"/>
  </w:num>
  <w:num w:numId="17">
    <w:abstractNumId w:val="11"/>
  </w:num>
  <w:num w:numId="18">
    <w:abstractNumId w:val="1"/>
  </w:num>
  <w:num w:numId="19">
    <w:abstractNumId w:val="2"/>
  </w:num>
  <w:num w:numId="20">
    <w:abstractNumId w:val="4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0B"/>
    <w:rsid w:val="000C5991"/>
    <w:rsid w:val="00135BBA"/>
    <w:rsid w:val="001B1819"/>
    <w:rsid w:val="003107EF"/>
    <w:rsid w:val="00367F30"/>
    <w:rsid w:val="0042385A"/>
    <w:rsid w:val="00462BC0"/>
    <w:rsid w:val="00500B6C"/>
    <w:rsid w:val="005D5229"/>
    <w:rsid w:val="006450E8"/>
    <w:rsid w:val="006B1445"/>
    <w:rsid w:val="0074014D"/>
    <w:rsid w:val="00744682"/>
    <w:rsid w:val="007C321B"/>
    <w:rsid w:val="00975818"/>
    <w:rsid w:val="00980E0B"/>
    <w:rsid w:val="00A10A39"/>
    <w:rsid w:val="00B020E0"/>
    <w:rsid w:val="00B078E8"/>
    <w:rsid w:val="00B3382C"/>
    <w:rsid w:val="00C20C1E"/>
    <w:rsid w:val="00CB0FEE"/>
    <w:rsid w:val="00CF0E7B"/>
    <w:rsid w:val="00D04E44"/>
    <w:rsid w:val="00DA0B24"/>
    <w:rsid w:val="00E3448F"/>
    <w:rsid w:val="00EA7213"/>
    <w:rsid w:val="00EE32ED"/>
    <w:rsid w:val="00EF6C57"/>
    <w:rsid w:val="00EF7FDC"/>
    <w:rsid w:val="00F13857"/>
    <w:rsid w:val="00F9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04B513A"/>
  <w15:docId w15:val="{8E7BD905-8740-4CD8-9098-712893E1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80E0B"/>
    <w:pPr>
      <w:spacing w:after="0" w:line="240" w:lineRule="auto"/>
    </w:pPr>
    <w:rPr>
      <w:rFonts w:ascii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80E0B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80E0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80E0B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975818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975818"/>
    <w:rPr>
      <w:rFonts w:ascii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975818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975818"/>
    <w:rPr>
      <w:rFonts w:ascii="Calibri" w:hAnsi="Calibri" w:cs="Times New Roman"/>
    </w:rPr>
  </w:style>
  <w:style w:type="paragraph" w:styleId="Normaallaadveeb">
    <w:name w:val="Normal (Web)"/>
    <w:basedOn w:val="Normaallaad"/>
    <w:uiPriority w:val="99"/>
    <w:semiHidden/>
    <w:unhideWhenUsed/>
    <w:rsid w:val="00EF7F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EF7FDC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Vahedeta">
    <w:name w:val="No Spacing"/>
    <w:uiPriority w:val="1"/>
    <w:qFormat/>
    <w:rsid w:val="00EF7FDC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EF7F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7FDC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7FDC"/>
    <w:rPr>
      <w:sz w:val="20"/>
      <w:szCs w:val="20"/>
    </w:rPr>
  </w:style>
  <w:style w:type="character" w:styleId="Klastatudhperlink">
    <w:name w:val="FollowedHyperlink"/>
    <w:basedOn w:val="Liguvaikefont"/>
    <w:uiPriority w:val="99"/>
    <w:semiHidden/>
    <w:unhideWhenUsed/>
    <w:rsid w:val="00EF7F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otukassa.e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1C4793-8871-4B57-BF3B-9B0287B9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Randaru</dc:creator>
  <cp:lastModifiedBy>Marianne Kivimurd-Tarelkina</cp:lastModifiedBy>
  <cp:revision>3</cp:revision>
  <cp:lastPrinted>2015-08-24T13:17:00Z</cp:lastPrinted>
  <dcterms:created xsi:type="dcterms:W3CDTF">2017-02-20T13:39:00Z</dcterms:created>
  <dcterms:modified xsi:type="dcterms:W3CDTF">2017-02-20T13:40:00Z</dcterms:modified>
</cp:coreProperties>
</file>